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8591" w14:textId="7C6F790B" w:rsidR="00F801AB" w:rsidRPr="00F801AB" w:rsidRDefault="00F801AB" w:rsidP="00F801AB">
      <w:pPr>
        <w:spacing w:line="480" w:lineRule="auto"/>
        <w:ind w:left="720" w:hanging="72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801A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Dark Triad Reading List</w:t>
      </w:r>
    </w:p>
    <w:p w14:paraId="1515DBF2" w14:textId="43A90988" w:rsidR="006049FF" w:rsidRDefault="006049FF" w:rsidP="00F801AB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McHoskey</w:t>
      </w:r>
      <w:proofErr w:type="spellEnd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W., </w:t>
      </w:r>
      <w:proofErr w:type="spellStart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Worzel</w:t>
      </w:r>
      <w:proofErr w:type="spellEnd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W., &amp; </w:t>
      </w:r>
      <w:proofErr w:type="spellStart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Szyarto</w:t>
      </w:r>
      <w:proofErr w:type="spellEnd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 (1998). Machiavellianism and psychopathy. </w:t>
      </w:r>
      <w:r w:rsidRPr="00F801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personality and social psychology</w:t>
      </w: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801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74</w:t>
      </w: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192.</w:t>
      </w:r>
    </w:p>
    <w:p w14:paraId="0A64F190" w14:textId="77777777" w:rsidR="006049FF" w:rsidRPr="00F801AB" w:rsidRDefault="006049FF" w:rsidP="00F801AB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Paulhus</w:t>
      </w:r>
      <w:proofErr w:type="spellEnd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L., &amp; Williams, K. M. (2002). The dark triad of personality: Narcissism, Machiavellianism, and psychopathy. </w:t>
      </w:r>
      <w:r w:rsidRPr="00F801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research in personality</w:t>
      </w: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801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36</w:t>
      </w: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556-563.</w:t>
      </w:r>
    </w:p>
    <w:p w14:paraId="74915C52" w14:textId="2BF5A919" w:rsidR="006049FF" w:rsidRPr="00F801AB" w:rsidRDefault="006049FF" w:rsidP="00F801AB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01AB">
        <w:rPr>
          <w:rFonts w:ascii="Times New Roman" w:hAnsi="Times New Roman" w:cs="Times New Roman"/>
          <w:sz w:val="24"/>
          <w:szCs w:val="24"/>
        </w:rPr>
        <w:t xml:space="preserve">Jones, D. N., &amp; </w:t>
      </w:r>
      <w:proofErr w:type="spellStart"/>
      <w:r w:rsidRPr="00F801AB">
        <w:rPr>
          <w:rFonts w:ascii="Times New Roman" w:hAnsi="Times New Roman" w:cs="Times New Roman"/>
          <w:sz w:val="24"/>
          <w:szCs w:val="24"/>
        </w:rPr>
        <w:t>Paulhus</w:t>
      </w:r>
      <w:proofErr w:type="spellEnd"/>
      <w:r w:rsidRPr="00F801AB">
        <w:rPr>
          <w:rFonts w:ascii="Times New Roman" w:hAnsi="Times New Roman" w:cs="Times New Roman"/>
          <w:sz w:val="24"/>
          <w:szCs w:val="24"/>
        </w:rPr>
        <w:t xml:space="preserve">, D. L. (2010). Differentiating the dark triad within the interpersonal circumplex. In L. M. Horowitz &amp; S. N. </w:t>
      </w:r>
      <w:proofErr w:type="spellStart"/>
      <w:r w:rsidRPr="00F801AB">
        <w:rPr>
          <w:rFonts w:ascii="Times New Roman" w:hAnsi="Times New Roman" w:cs="Times New Roman"/>
          <w:sz w:val="24"/>
          <w:szCs w:val="24"/>
        </w:rPr>
        <w:t>Strack</w:t>
      </w:r>
      <w:proofErr w:type="spellEnd"/>
      <w:r w:rsidRPr="00F801AB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801AB">
        <w:rPr>
          <w:rFonts w:ascii="Times New Roman" w:hAnsi="Times New Roman" w:cs="Times New Roman"/>
          <w:i/>
          <w:sz w:val="24"/>
          <w:szCs w:val="24"/>
        </w:rPr>
        <w:t>Handbook of interpersonal theory and research</w:t>
      </w:r>
      <w:r w:rsidRPr="00F801AB">
        <w:rPr>
          <w:rFonts w:ascii="Times New Roman" w:hAnsi="Times New Roman" w:cs="Times New Roman"/>
          <w:sz w:val="24"/>
          <w:szCs w:val="24"/>
        </w:rPr>
        <w:t xml:space="preserve"> (pp. 249-267). New York, NY: Guilford.</w:t>
      </w:r>
    </w:p>
    <w:p w14:paraId="4CC6C07C" w14:textId="77777777" w:rsidR="006049FF" w:rsidRPr="00F801AB" w:rsidRDefault="006049FF" w:rsidP="00F801A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01AB">
        <w:rPr>
          <w:rFonts w:ascii="Times New Roman" w:hAnsi="Times New Roman" w:cs="Times New Roman"/>
          <w:sz w:val="24"/>
          <w:szCs w:val="24"/>
        </w:rPr>
        <w:t xml:space="preserve">Jones, D.N., &amp; </w:t>
      </w:r>
      <w:proofErr w:type="spellStart"/>
      <w:r w:rsidRPr="00F801AB">
        <w:rPr>
          <w:rFonts w:ascii="Times New Roman" w:hAnsi="Times New Roman" w:cs="Times New Roman"/>
          <w:sz w:val="24"/>
          <w:szCs w:val="24"/>
        </w:rPr>
        <w:t>Paulhus</w:t>
      </w:r>
      <w:proofErr w:type="spellEnd"/>
      <w:r w:rsidRPr="00F801AB">
        <w:rPr>
          <w:rFonts w:ascii="Times New Roman" w:hAnsi="Times New Roman" w:cs="Times New Roman"/>
          <w:sz w:val="24"/>
          <w:szCs w:val="24"/>
        </w:rPr>
        <w:t xml:space="preserve">, D.L. (2017).  Duplicity among the Dark Triad: Three faces of deceit. </w:t>
      </w:r>
      <w:r w:rsidRPr="00F801AB">
        <w:rPr>
          <w:rFonts w:ascii="Times New Roman" w:hAnsi="Times New Roman" w:cs="Times New Roman"/>
          <w:i/>
          <w:sz w:val="24"/>
          <w:szCs w:val="24"/>
        </w:rPr>
        <w:t>Journal of Personality and Social Psychology, 113,</w:t>
      </w:r>
      <w:r w:rsidRPr="00F801AB">
        <w:rPr>
          <w:rFonts w:ascii="Times New Roman" w:hAnsi="Times New Roman" w:cs="Times New Roman"/>
          <w:sz w:val="24"/>
          <w:szCs w:val="24"/>
        </w:rPr>
        <w:t xml:space="preserve"> 329-342. DOI: </w:t>
      </w:r>
    </w:p>
    <w:p w14:paraId="2FCB3927" w14:textId="77777777" w:rsidR="00F801AB" w:rsidRPr="00F801AB" w:rsidRDefault="00F801AB" w:rsidP="00F801A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Miller, J. D., Hyatt, C. S., Maples‐Keller, J. L., Carter, N. T., &amp; </w:t>
      </w:r>
      <w:proofErr w:type="spellStart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Lynam</w:t>
      </w:r>
      <w:proofErr w:type="spellEnd"/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R. (2017). Psychopathy and Machiavellianism: A distinction without a difference?. </w:t>
      </w:r>
      <w:r w:rsidRPr="00F801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personality</w:t>
      </w: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801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85</w:t>
      </w: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439-453.</w:t>
      </w:r>
    </w:p>
    <w:p w14:paraId="0AB83550" w14:textId="77777777" w:rsidR="00F801AB" w:rsidRPr="00F801AB" w:rsidRDefault="00F801AB" w:rsidP="00F801AB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Jones, D. N., &amp; Mueller, S. M. (2021). Is Machiavellianism dead or dormant? The perils of researching a secretive construct. </w:t>
      </w:r>
      <w:r w:rsidRPr="00F801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Business Ethics</w:t>
      </w:r>
      <w:r w:rsidRPr="00F801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1-15.</w:t>
      </w:r>
    </w:p>
    <w:p w14:paraId="059E20E4" w14:textId="3DF21263" w:rsidR="00F801AB" w:rsidRPr="00F801AB" w:rsidRDefault="00F801AB" w:rsidP="00F801A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01AB">
        <w:rPr>
          <w:rFonts w:ascii="Times New Roman" w:hAnsi="Times New Roman" w:cs="Times New Roman"/>
          <w:sz w:val="24"/>
          <w:szCs w:val="24"/>
        </w:rPr>
        <w:t xml:space="preserve">Jones, D.N. (2016).  The nature of Machiavellianism: Distinct patterns of misbehavior.  In V. Zeigler-Hill &amp; D.K. Marcus (Eds.), </w:t>
      </w:r>
      <w:r w:rsidRPr="00F801AB">
        <w:rPr>
          <w:rFonts w:ascii="Times New Roman" w:hAnsi="Times New Roman" w:cs="Times New Roman"/>
          <w:i/>
          <w:sz w:val="24"/>
          <w:szCs w:val="24"/>
        </w:rPr>
        <w:t>The dark side of personality: Science and practice in social, personality, and clinical psychology.</w:t>
      </w:r>
      <w:r w:rsidRPr="00F801AB">
        <w:rPr>
          <w:rStyle w:val="apple-converted-space"/>
          <w:rFonts w:ascii="Times New Roman" w:hAnsi="Times New Roman" w:cs="Times New Roman"/>
          <w:sz w:val="24"/>
          <w:szCs w:val="24"/>
        </w:rPr>
        <w:t> (pp. 87-107)</w:t>
      </w:r>
      <w:r w:rsidRPr="00F801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01AB">
        <w:rPr>
          <w:rFonts w:ascii="Times New Roman" w:hAnsi="Times New Roman" w:cs="Times New Roman"/>
          <w:sz w:val="24"/>
          <w:szCs w:val="24"/>
        </w:rPr>
        <w:t>Washington DC: American Psychological Association.</w:t>
      </w:r>
    </w:p>
    <w:p w14:paraId="16ACFE22" w14:textId="6803259E" w:rsidR="00F801AB" w:rsidRDefault="00F801AB" w:rsidP="00F801AB"/>
    <w:p w14:paraId="5BC6FF6E" w14:textId="7C42016A" w:rsidR="00F801AB" w:rsidRDefault="00F801AB" w:rsidP="00F801AB"/>
    <w:p w14:paraId="71725D1A" w14:textId="77777777" w:rsidR="00F801AB" w:rsidRDefault="00F801AB" w:rsidP="00F801AB"/>
    <w:sectPr w:rsidR="00F8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FF"/>
    <w:rsid w:val="006049FF"/>
    <w:rsid w:val="00F801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FFDC"/>
  <w15:chartTrackingRefBased/>
  <w15:docId w15:val="{EDDDB301-8895-45A1-86A4-1067276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Daniel Jones</cp:lastModifiedBy>
  <cp:revision>1</cp:revision>
  <dcterms:created xsi:type="dcterms:W3CDTF">2022-03-19T20:41:00Z</dcterms:created>
  <dcterms:modified xsi:type="dcterms:W3CDTF">2022-03-19T20:49:00Z</dcterms:modified>
</cp:coreProperties>
</file>